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ascii="华文中宋" w:eastAsia="华文中宋"/>
          <w:b/>
          <w:bCs/>
          <w:sz w:val="44"/>
          <w:szCs w:val="20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原菜鸟驿站预留地、五洲国际二期等地块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sz w:val="28"/>
          <w:szCs w:val="32"/>
          <w:u w:val="single"/>
          <w:lang w:eastAsia="zh-CN"/>
        </w:rPr>
        <w:t>重庆市江津区瓦子草坪种植场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91500116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094999141N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val="en-US" w:eastAsia="zh-CN"/>
        </w:rPr>
        <w:t>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single"/>
          <w:lang w:val="en-US" w:eastAsia="zh-CN"/>
        </w:rPr>
        <w:t>菜鸟驿站预留地（老维柴片区）、五洲国际二期（人才公寓）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single"/>
          <w:lang w:eastAsia="zh-CN"/>
        </w:rPr>
        <w:t>兰港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single"/>
          <w:lang w:val="en-US" w:eastAsia="zh-CN"/>
        </w:rPr>
        <w:t>、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single"/>
          <w:lang w:eastAsia="zh-CN"/>
        </w:rPr>
        <w:t>和艾场口、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single"/>
          <w:lang w:val="en-US" w:eastAsia="zh-CN"/>
        </w:rPr>
        <w:t>5号地块等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地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val="en-US" w:eastAsia="zh-CN"/>
        </w:rPr>
        <w:t>块公开招租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eastAsia="仿宋"/>
          <w:color w:val="000000"/>
          <w:sz w:val="28"/>
          <w:szCs w:val="32"/>
        </w:rPr>
        <w:t>间,竞得以下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地块</w:t>
      </w:r>
      <w:r>
        <w:rPr>
          <w:rFonts w:hint="eastAsia" w:ascii="仿宋" w:eastAsia="仿宋"/>
          <w:color w:val="000000"/>
          <w:sz w:val="28"/>
          <w:szCs w:val="32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/年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原菜鸟驿站预留地、五洲国际二期、</w:t>
            </w:r>
            <w:r>
              <w:rPr>
                <w:rFonts w:hint="eastAsia" w:ascii="仿宋" w:hAnsi="Times New Roman" w:eastAsia="仿宋" w:cs="Times New Roman"/>
                <w:color w:val="000000"/>
                <w:sz w:val="24"/>
                <w:lang w:eastAsia="zh-CN"/>
              </w:rPr>
              <w:t>兰港</w:t>
            </w: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eastAsia" w:ascii="仿宋" w:hAnsi="Times New Roman" w:eastAsia="仿宋" w:cs="Times New Roman"/>
                <w:color w:val="000000"/>
                <w:sz w:val="24"/>
                <w:lang w:eastAsia="zh-CN"/>
              </w:rPr>
              <w:t>和艾场口、</w:t>
            </w: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5号地块等地块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260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1000.00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地块种植草坪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1年</w:t>
            </w:r>
          </w:p>
        </w:tc>
      </w:tr>
    </w:tbl>
    <w:p>
      <w:pPr>
        <w:spacing w:line="560" w:lineRule="exact"/>
        <w:jc w:val="center"/>
        <w:rPr>
          <w:rFonts w:ascii="华文中宋" w:eastAsia="华文中宋"/>
          <w:b/>
          <w:sz w:val="44"/>
          <w:szCs w:val="20"/>
        </w:rPr>
      </w:pP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 xml:space="preserve">                    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3402" w:firstLineChars="1215"/>
        <w:jc w:val="center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ind w:firstLine="3402" w:firstLineChars="1215"/>
        <w:jc w:val="center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 xml:space="preserve">     </w:t>
      </w: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重庆市江津区德感工业园区东方红御景园二期地块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sz w:val="28"/>
          <w:szCs w:val="32"/>
          <w:u w:val="single"/>
          <w:lang w:eastAsia="zh-CN"/>
        </w:rPr>
        <w:t>重庆市青之森建材有限公司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91500116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MA5U5KBEXY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eastAsia="zh-CN"/>
        </w:rPr>
        <w:t>东方红御景园二期地块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val="en-US" w:eastAsia="zh-CN"/>
        </w:rPr>
        <w:t>公开招租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eastAsia="仿宋"/>
          <w:color w:val="000000"/>
          <w:sz w:val="28"/>
          <w:szCs w:val="32"/>
        </w:rPr>
        <w:t>间,竞得以下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地块</w:t>
      </w:r>
      <w:r>
        <w:rPr>
          <w:rFonts w:hint="eastAsia" w:ascii="仿宋" w:eastAsia="仿宋"/>
          <w:color w:val="000000"/>
          <w:sz w:val="28"/>
          <w:szCs w:val="32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/月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重庆市江津区德感工业园区东方红御景园二期地块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2700.00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堆场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ind w:firstLine="4200" w:firstLineChars="15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5600" w:firstLineChars="20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pStyle w:val="2"/>
        <w:rPr>
          <w:rFonts w:hint="eastAsia" w:ascii="华文中宋" w:eastAsia="华文中宋"/>
          <w:b/>
          <w:sz w:val="44"/>
          <w:szCs w:val="2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ascii="华文中宋" w:eastAsia="华文中宋"/>
          <w:b/>
          <w:bCs/>
          <w:sz w:val="44"/>
          <w:szCs w:val="20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重庆市江津区德感工业园区坤煌产业园2期高压线下等地块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1388" w:firstLineChars="496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sz w:val="28"/>
          <w:szCs w:val="32"/>
          <w:u w:val="single"/>
          <w:lang w:eastAsia="zh-CN"/>
        </w:rPr>
        <w:t>重庆罗曼齿轮箱有限公司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91500116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7935225880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eastAsia="zh-CN"/>
        </w:rPr>
        <w:t>坤煌产业园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val="en-US" w:eastAsia="zh-CN"/>
        </w:rPr>
        <w:t>2期高压线下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eastAsia="zh-CN"/>
        </w:rPr>
        <w:t>地块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val="en-US" w:eastAsia="zh-CN"/>
        </w:rPr>
        <w:t>公开招租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eastAsia="仿宋"/>
          <w:color w:val="000000"/>
          <w:sz w:val="28"/>
          <w:szCs w:val="32"/>
        </w:rPr>
        <w:t>间,竞得以下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地块</w:t>
      </w:r>
      <w:r>
        <w:rPr>
          <w:rFonts w:hint="eastAsia" w:ascii="仿宋" w:eastAsia="仿宋"/>
          <w:color w:val="000000"/>
          <w:sz w:val="28"/>
          <w:szCs w:val="32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/年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重庆市江津区德感工业园区坤煌产业园2期高压线下地块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1000.00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堆场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ind w:firstLine="4200" w:firstLineChars="15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5600" w:firstLineChars="20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ascii="华文中宋" w:eastAsia="华文中宋"/>
          <w:b/>
          <w:bCs/>
          <w:sz w:val="44"/>
          <w:szCs w:val="20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重庆市江津区德感工业园区兰港F15-02/01-01地块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1388" w:firstLineChars="496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长江</w:t>
      </w:r>
      <w:r>
        <w:rPr>
          <w:rFonts w:hint="eastAsia" w:ascii="仿宋" w:eastAsia="仿宋"/>
          <w:sz w:val="28"/>
          <w:szCs w:val="32"/>
          <w:u w:val="single"/>
          <w:lang w:eastAsia="zh-CN"/>
        </w:rPr>
        <w:t>重庆航道工程局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915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000002028008070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庆市江津区德感工业园区兰港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val="en-US" w:eastAsia="zh-CN"/>
        </w:rPr>
        <w:t>F15-02/01-01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eastAsia="zh-CN"/>
        </w:rPr>
        <w:t>地块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val="en-US" w:eastAsia="zh-CN"/>
        </w:rPr>
        <w:t>公开招租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eastAsia="仿宋"/>
          <w:color w:val="000000"/>
          <w:sz w:val="28"/>
          <w:szCs w:val="32"/>
        </w:rPr>
        <w:t>间,竞得以下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地块</w:t>
      </w:r>
      <w:r>
        <w:rPr>
          <w:rFonts w:hint="eastAsia" w:ascii="仿宋" w:eastAsia="仿宋"/>
          <w:color w:val="000000"/>
          <w:sz w:val="28"/>
          <w:szCs w:val="32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/月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重庆市江津区德感工业园区兰港F15-02/01-01地块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2700.00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堆场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ind w:firstLine="4200" w:firstLineChars="15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5600" w:firstLineChars="20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pStyle w:val="2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ascii="华文中宋" w:eastAsia="华文中宋"/>
          <w:b/>
          <w:bCs/>
          <w:sz w:val="44"/>
          <w:szCs w:val="20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重庆市江津区德感工业园区兰港F15-02/01-02地块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1388" w:firstLineChars="496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江津区金源运输经营部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2500116MAAC026U59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庆市江津区德感工业园区兰港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val="en-US" w:eastAsia="zh-CN"/>
        </w:rPr>
        <w:t>F15-02/01-02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  <w:lang w:eastAsia="zh-CN"/>
        </w:rPr>
        <w:t>地块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val="en-US" w:eastAsia="zh-CN"/>
        </w:rPr>
        <w:t>公开招租</w:t>
      </w:r>
      <w:r>
        <w:rPr>
          <w:rFonts w:hint="eastAsia" w:ascii="仿宋" w:hAnsi="Times New Roman" w:eastAsia="仿宋" w:cs="Times New Roman"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eastAsia="仿宋"/>
          <w:color w:val="000000"/>
          <w:sz w:val="28"/>
          <w:szCs w:val="32"/>
        </w:rPr>
        <w:t>间,竞得以下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地块</w:t>
      </w:r>
      <w:r>
        <w:rPr>
          <w:rFonts w:hint="eastAsia" w:ascii="仿宋" w:eastAsia="仿宋"/>
          <w:color w:val="000000"/>
          <w:sz w:val="28"/>
          <w:szCs w:val="32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/月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重庆市江津区德感工业园区兰港F15-02/01-02地块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2700.00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堆场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ind w:firstLine="4200" w:firstLineChars="15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5600" w:firstLineChars="20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ascii="华文中宋" w:eastAsia="华文中宋"/>
          <w:b/>
          <w:bCs/>
          <w:sz w:val="44"/>
          <w:szCs w:val="20"/>
        </w:rPr>
      </w:pPr>
      <w:r>
        <w:rPr>
          <w:rFonts w:hint="eastAsia" w:ascii="华文中宋" w:hAnsi="Times New Roman" w:eastAsia="华文中宋" w:cs="Times New Roman"/>
          <w:b/>
          <w:bCs/>
          <w:sz w:val="44"/>
          <w:szCs w:val="20"/>
          <w:lang w:val="en-US" w:eastAsia="zh-CN"/>
        </w:rPr>
        <w:t>重庆市江津区德感工业园区河东片区平溪河周边9号地块范围内地块</w:t>
      </w:r>
      <w:r>
        <w:rPr>
          <w:rFonts w:hint="eastAsia" w:ascii="仿宋" w:hAnsi="Times New Roman" w:eastAsia="仿宋" w:cs="Times New Roman"/>
          <w:color w:val="000000"/>
          <w:sz w:val="24"/>
          <w:lang w:val="en-US" w:eastAsia="zh-CN"/>
        </w:rPr>
        <w:t>、</w:t>
      </w:r>
    </w:p>
    <w:p>
      <w:pPr>
        <w:spacing w:line="560" w:lineRule="exact"/>
        <w:jc w:val="center"/>
        <w:rPr>
          <w:rFonts w:hint="eastAsia" w:asci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eastAsia="华文中宋"/>
          <w:b/>
          <w:sz w:val="44"/>
          <w:szCs w:val="20"/>
          <w:lang w:eastAsia="zh-CN"/>
        </w:rPr>
        <w:t>出租</w:t>
      </w:r>
      <w:r>
        <w:rPr>
          <w:rFonts w:hint="eastAsia" w:ascii="华文中宋" w:eastAsia="华文中宋"/>
          <w:b/>
          <w:sz w:val="44"/>
          <w:szCs w:val="20"/>
        </w:rPr>
        <w:t>成交</w:t>
      </w:r>
      <w:r>
        <w:rPr>
          <w:rFonts w:hint="eastAsia" w:asci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80" w:leftChars="0" w:firstLine="560" w:firstLineChars="0"/>
        <w:jc w:val="both"/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 xml:space="preserve"> 公示时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2022年8月11日-2022年8月11日</w:t>
      </w:r>
    </w:p>
    <w:p>
      <w:pPr>
        <w:spacing w:line="560" w:lineRule="exact"/>
        <w:jc w:val="both"/>
        <w:rPr>
          <w:rFonts w:asci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1388" w:firstLineChars="496"/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</w:rPr>
      </w:pPr>
      <w:r>
        <w:rPr>
          <w:rFonts w:hint="eastAsia" w:asci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重庆市江津区谷农供销合作社有限公司</w:t>
      </w:r>
      <w:r>
        <w:rPr>
          <w:rFonts w:hint="eastAsia" w:ascii="仿宋" w:eastAsia="仿宋"/>
          <w:color w:val="000000"/>
          <w:sz w:val="28"/>
          <w:szCs w:val="32"/>
          <w:u w:val="single"/>
        </w:rPr>
        <w:t xml:space="preserve"> </w:t>
      </w:r>
      <w:r>
        <w:rPr>
          <w:rFonts w:hint="eastAsia" w:ascii="仿宋" w:eastAsia="仿宋"/>
          <w:bCs/>
          <w:sz w:val="28"/>
          <w:szCs w:val="32"/>
        </w:rPr>
        <w:t xml:space="preserve">  ，</w:t>
      </w:r>
      <w:r>
        <w:rPr>
          <w:rFonts w:ascii="仿宋" w:eastAsia="仿宋"/>
          <w:bCs/>
          <w:sz w:val="28"/>
          <w:szCs w:val="32"/>
        </w:rPr>
        <w:t>统一社会信用代码</w:t>
      </w:r>
      <w:r>
        <w:rPr>
          <w:rFonts w:hint="eastAsia" w:ascii="仿宋" w:eastAsia="仿宋"/>
          <w:bCs/>
          <w:sz w:val="28"/>
          <w:szCs w:val="32"/>
          <w:u w:val="single"/>
        </w:rPr>
        <w:t xml:space="preserve"> </w:t>
      </w:r>
      <w:r>
        <w:rPr>
          <w:rFonts w:ascii="仿宋" w:eastAsia="仿宋"/>
          <w:bCs/>
          <w:sz w:val="28"/>
          <w:szCs w:val="32"/>
          <w:u w:val="single"/>
        </w:rPr>
        <w:t>9</w:t>
      </w:r>
      <w:r>
        <w:rPr>
          <w:rFonts w:hint="eastAsia" w:ascii="仿宋" w:eastAsia="仿宋"/>
          <w:bCs/>
          <w:sz w:val="28"/>
          <w:szCs w:val="32"/>
          <w:u w:val="single"/>
          <w:lang w:val="en-US" w:eastAsia="zh-CN"/>
        </w:rPr>
        <w:t>1500116MA60E6HK2T</w:t>
      </w:r>
      <w:r>
        <w:rPr>
          <w:rFonts w:hint="eastAsia" w:ascii="仿宋" w:eastAsia="仿宋"/>
          <w:bCs/>
          <w:sz w:val="28"/>
          <w:szCs w:val="32"/>
        </w:rPr>
        <w:t>，</w:t>
      </w:r>
      <w:r>
        <w:rPr>
          <w:rFonts w:hint="eastAsia" w:ascii="仿宋" w:eastAsia="仿宋"/>
          <w:color w:val="000000"/>
          <w:sz w:val="28"/>
          <w:szCs w:val="32"/>
        </w:rPr>
        <w:t>在</w:t>
      </w:r>
      <w:r>
        <w:rPr>
          <w:rFonts w:hint="eastAsia" w:ascii="仿宋" w:eastAsia="仿宋"/>
          <w:color w:val="000000"/>
          <w:sz w:val="28"/>
          <w:szCs w:val="32"/>
          <w:u w:val="none"/>
          <w:lang w:eastAsia="zh-CN"/>
        </w:rPr>
        <w:t>对</w:t>
      </w:r>
      <w:r>
        <w:rPr>
          <w:rFonts w:hint="eastAsia" w:ascii="仿宋" w:eastAsia="仿宋"/>
          <w:color w:val="000000"/>
          <w:sz w:val="28"/>
          <w:szCs w:val="32"/>
          <w:u w:val="single"/>
          <w:lang w:eastAsia="zh-CN"/>
        </w:rPr>
        <w:t>重</w:t>
      </w:r>
      <w:r>
        <w:rPr>
          <w:rFonts w:hint="eastAsia" w:ascii="仿宋" w:eastAsia="仿宋"/>
          <w:bCs/>
          <w:color w:val="000000"/>
          <w:sz w:val="28"/>
          <w:szCs w:val="32"/>
          <w:u w:val="single"/>
        </w:rPr>
        <w:t>庆市江津区德感工业园区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eastAsia="zh-CN"/>
        </w:rPr>
        <w:t>河东片区平溪河周边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val="en-US" w:eastAsia="zh-CN"/>
        </w:rPr>
        <w:t>9号地块范围内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single"/>
          <w:lang w:eastAsia="zh-CN"/>
        </w:rPr>
        <w:t>地块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none"/>
          <w:lang w:val="en-US" w:eastAsia="zh-CN"/>
        </w:rPr>
        <w:t>公开招租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none"/>
          <w:lang w:eastAsia="zh-CN"/>
        </w:rPr>
        <w:t>期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none"/>
        </w:rPr>
        <w:t>间,竞得以下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none"/>
          <w:lang w:eastAsia="zh-CN"/>
        </w:rPr>
        <w:t>地块</w:t>
      </w:r>
      <w:r>
        <w:rPr>
          <w:rFonts w:hint="eastAsia" w:ascii="仿宋" w:hAnsi="Times New Roman" w:eastAsia="仿宋" w:cs="Times New Roman"/>
          <w:bCs/>
          <w:color w:val="000000"/>
          <w:sz w:val="28"/>
          <w:szCs w:val="32"/>
          <w:u w:val="none"/>
        </w:rPr>
        <w:t>租赁权：</w:t>
      </w:r>
    </w:p>
    <w:p>
      <w:pPr>
        <w:spacing w:line="560" w:lineRule="exact"/>
        <w:ind w:firstLine="630"/>
        <w:rPr>
          <w:rFonts w:hint="eastAsia" w:ascii="仿宋" w:eastAsia="仿宋"/>
          <w:color w:val="000000"/>
          <w:sz w:val="28"/>
          <w:szCs w:val="32"/>
        </w:rPr>
      </w:pPr>
    </w:p>
    <w:tbl>
      <w:tblPr>
        <w:tblStyle w:val="3"/>
        <w:tblW w:w="9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74"/>
        <w:gridCol w:w="700"/>
        <w:gridCol w:w="1154"/>
        <w:gridCol w:w="1557"/>
        <w:gridCol w:w="2108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坐落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编号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面积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（亩）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（元/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亩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/年</w:t>
            </w:r>
            <w:r>
              <w:rPr>
                <w:rFonts w:hint="eastAsia" w:ascii="仿宋" w:eastAsia="仿宋"/>
                <w:color w:val="000000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ascii="仿宋" w:eastAsia="仿宋"/>
                <w:color w:val="000000"/>
                <w:sz w:val="24"/>
              </w:rPr>
              <w:t>地块</w:t>
            </w:r>
            <w:r>
              <w:rPr>
                <w:rFonts w:hint="eastAsia" w:ascii="仿宋" w:eastAsia="仿宋"/>
                <w:color w:val="000000"/>
                <w:sz w:val="24"/>
              </w:rPr>
              <w:t>用途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7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74" w:type="dxa"/>
          </w:tcPr>
          <w:p>
            <w:pPr>
              <w:snapToGrid w:val="0"/>
              <w:jc w:val="center"/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4"/>
                <w:lang w:val="en-US" w:eastAsia="zh-CN"/>
              </w:rPr>
              <w:t>重庆市江津区德感工业园区河东片区平溪河周边9号地块范围内地块</w:t>
            </w:r>
          </w:p>
          <w:p>
            <w:pPr>
              <w:snapToGrid w:val="0"/>
              <w:jc w:val="center"/>
              <w:rPr>
                <w:rFonts w:hint="eastAsia" w:ascii="仿宋" w:eastAsia="仿宋"/>
                <w:bCs/>
                <w:color w:val="000000"/>
                <w:sz w:val="28"/>
                <w:szCs w:val="32"/>
              </w:rPr>
            </w:pPr>
          </w:p>
        </w:tc>
        <w:tc>
          <w:tcPr>
            <w:tcW w:w="700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54" w:type="dxa"/>
          </w:tcPr>
          <w:p>
            <w:pPr>
              <w:widowControl/>
              <w:snapToGrid w:val="0"/>
              <w:jc w:val="center"/>
              <w:rPr>
                <w:rFonts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557" w:type="dxa"/>
          </w:tcPr>
          <w:p>
            <w:pPr>
              <w:snapToGrid w:val="0"/>
              <w:jc w:val="center"/>
              <w:rPr>
                <w:rFonts w:hint="eastAsia" w:asci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700.00</w:t>
            </w:r>
          </w:p>
        </w:tc>
        <w:tc>
          <w:tcPr>
            <w:tcW w:w="2108" w:type="dxa"/>
          </w:tcPr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种植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及国家法律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允许</w:t>
            </w:r>
            <w:r>
              <w:rPr>
                <w:rFonts w:ascii="仿宋" w:eastAsia="仿宋"/>
                <w:color w:val="000000"/>
                <w:sz w:val="22"/>
                <w:szCs w:val="22"/>
                <w:lang w:eastAsia="zh-CN"/>
              </w:rPr>
              <w:t>的相关范围</w:t>
            </w:r>
          </w:p>
        </w:tc>
        <w:tc>
          <w:tcPr>
            <w:tcW w:w="1286" w:type="dxa"/>
          </w:tcPr>
          <w:p>
            <w:pPr>
              <w:snapToGrid w:val="0"/>
              <w:rPr>
                <w:rFonts w:hint="eastAsia" w:asci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  <w:lang w:eastAsia="zh-CN"/>
        </w:rPr>
      </w:pPr>
    </w:p>
    <w:p>
      <w:pPr>
        <w:spacing w:line="560" w:lineRule="exact"/>
        <w:ind w:firstLine="4200" w:firstLineChars="15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  <w:lang w:eastAsia="zh-CN"/>
        </w:rPr>
        <w:t>出租人</w:t>
      </w:r>
      <w:r>
        <w:rPr>
          <w:rFonts w:hint="eastAsia" w:ascii="仿宋" w:eastAsia="仿宋"/>
          <w:color w:val="000000"/>
          <w:sz w:val="28"/>
          <w:szCs w:val="32"/>
        </w:rPr>
        <w:t>：</w:t>
      </w:r>
      <w:r>
        <w:rPr>
          <w:rFonts w:hint="eastAsia" w:asci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5600" w:firstLineChars="2000"/>
        <w:jc w:val="both"/>
        <w:rPr>
          <w:rFonts w:hint="eastAsia" w:ascii="仿宋" w:eastAsia="仿宋"/>
          <w:color w:val="000000"/>
          <w:sz w:val="28"/>
          <w:szCs w:val="32"/>
        </w:rPr>
      </w:pPr>
      <w:r>
        <w:rPr>
          <w:rFonts w:hint="eastAsia" w:ascii="仿宋" w:eastAsia="仿宋"/>
          <w:color w:val="000000"/>
          <w:sz w:val="28"/>
          <w:szCs w:val="32"/>
        </w:rPr>
        <w:t>签发日期：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2022</w:t>
      </w:r>
      <w:r>
        <w:rPr>
          <w:rFonts w:hint="eastAsia" w:ascii="仿宋" w:eastAsia="仿宋"/>
          <w:color w:val="000000"/>
          <w:sz w:val="28"/>
          <w:szCs w:val="32"/>
        </w:rPr>
        <w:t xml:space="preserve"> 年</w:t>
      </w:r>
      <w:r>
        <w:rPr>
          <w:rFonts w:ascii="仿宋" w:eastAsia="仿宋"/>
          <w:color w:val="000000"/>
          <w:sz w:val="28"/>
          <w:szCs w:val="32"/>
        </w:rPr>
        <w:t xml:space="preserve">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eastAsia="仿宋"/>
          <w:color w:val="000000"/>
          <w:sz w:val="28"/>
          <w:szCs w:val="32"/>
          <w:lang w:val="en-US" w:eastAsia="zh-CN"/>
        </w:rPr>
        <w:t>10</w:t>
      </w:r>
      <w:r>
        <w:rPr>
          <w:rFonts w:hint="eastAsia" w:ascii="仿宋" w:eastAsia="仿宋"/>
          <w:color w:val="000000"/>
          <w:sz w:val="28"/>
          <w:szCs w:val="32"/>
        </w:rPr>
        <w:t>日</w:t>
      </w:r>
    </w:p>
    <w:p>
      <w:pPr>
        <w:spacing w:line="560" w:lineRule="exact"/>
        <w:ind w:firstLine="5040" w:firstLineChars="1800"/>
        <w:jc w:val="both"/>
        <w:rPr>
          <w:rFonts w:hint="eastAsia" w:ascii="仿宋" w:eastAsia="仿宋"/>
          <w:color w:val="000000"/>
          <w:sz w:val="28"/>
          <w:szCs w:val="32"/>
        </w:rPr>
      </w:pPr>
    </w:p>
    <w:p>
      <w:pPr>
        <w:spacing w:line="560" w:lineRule="exact"/>
        <w:jc w:val="both"/>
        <w:rPr>
          <w:rFonts w:hint="eastAsia" w:ascii="仿宋" w:eastAsia="仿宋"/>
          <w:color w:val="000000"/>
          <w:sz w:val="28"/>
          <w:szCs w:val="32"/>
        </w:rPr>
      </w:pPr>
    </w:p>
    <w:bookmarkEnd w:id="0"/>
    <w:sectPr>
      <w:pgSz w:w="11906" w:h="16838"/>
      <w:pgMar w:top="1134" w:right="1134" w:bottom="1134" w:left="113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27FE3"/>
    <w:multiLevelType w:val="singleLevel"/>
    <w:tmpl w:val="B8627FE3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I4Y2I4YTdlNDE0ZGE0NTk0MDhjYjUzNTdiMjkyNmIifQ=="/>
  </w:docVars>
  <w:rsids>
    <w:rsidRoot w:val="00000000"/>
    <w:rsid w:val="009D51F6"/>
    <w:rsid w:val="0C8D6796"/>
    <w:rsid w:val="166B1D76"/>
    <w:rsid w:val="17C074F9"/>
    <w:rsid w:val="1A710F7F"/>
    <w:rsid w:val="25F045C7"/>
    <w:rsid w:val="29F24B50"/>
    <w:rsid w:val="2FA37889"/>
    <w:rsid w:val="41821ADA"/>
    <w:rsid w:val="45230A22"/>
    <w:rsid w:val="49963B11"/>
    <w:rsid w:val="50D606E2"/>
    <w:rsid w:val="52FB0EA6"/>
    <w:rsid w:val="535D661D"/>
    <w:rsid w:val="5FAD4C20"/>
    <w:rsid w:val="5FF60C50"/>
    <w:rsid w:val="631330EE"/>
    <w:rsid w:val="656B62C3"/>
    <w:rsid w:val="65D677DE"/>
    <w:rsid w:val="666F645F"/>
    <w:rsid w:val="7A805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1517</Words>
  <Characters>1803</Characters>
  <Lines>47</Lines>
  <Paragraphs>23</Paragraphs>
  <TotalTime>7</TotalTime>
  <ScaleCrop>false</ScaleCrop>
  <LinksUpToDate>false</LinksUpToDate>
  <CharactersWithSpaces>1897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2020-05-28T07:46:00Z</dcterms:created>
  <dc:creator>he'shi'li</dc:creator>
  <cp:lastModifiedBy>周睿</cp:lastModifiedBy>
  <cp:lastPrinted>2022-08-10T07:45:00Z</cp:lastPrinted>
  <dcterms:modified xsi:type="dcterms:W3CDTF">2022-08-10T08:08:29Z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A1EEAD5ACDD948C0A984887BDB18D9BF</vt:lpwstr>
  </property>
</Properties>
</file>